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1A2" w:rsidRDefault="00E120B3" w:rsidP="00EF21A2">
      <w:pPr>
        <w:bidi/>
        <w:rPr>
          <w:rtl/>
          <w:lang w:bidi="fa-IR"/>
        </w:rPr>
      </w:pPr>
      <w:bookmarkStart w:id="0" w:name="_GoBack"/>
      <w:bookmarkEnd w:id="0"/>
      <w:r>
        <w:rPr>
          <w:rFonts w:ascii="IranNastaliq" w:hAnsi="IranNastaliq" w:cs="IranNastaliq"/>
          <w:noProof/>
          <w:sz w:val="48"/>
          <w:szCs w:val="48"/>
          <w:rtl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-2390775</wp:posOffset>
            </wp:positionV>
            <wp:extent cx="7705725" cy="10029825"/>
            <wp:effectExtent l="19050" t="0" r="9525" b="0"/>
            <wp:wrapNone/>
            <wp:docPr id="2" name="Picture 2" descr="taghdirnam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ghdirname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02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1BE5">
        <w:rPr>
          <w:rFonts w:ascii="IranNastaliq" w:hAnsi="IranNastaliq" w:cs="IranNastaliq"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-1943100</wp:posOffset>
                </wp:positionV>
                <wp:extent cx="608330" cy="535305"/>
                <wp:effectExtent l="0" t="0" r="127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D81" w:rsidRPr="00781061" w:rsidRDefault="00391D81" w:rsidP="00391D81">
                            <w:pPr>
                              <w:bidi/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781061"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.5pt;margin-top:-153pt;width:47.9pt;height:4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gltgIAALg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" filled="f" stroked="f">
                <v:textbox>
                  <w:txbxContent>
                    <w:p w:rsidR="00391D81" w:rsidRPr="00781061" w:rsidRDefault="00391D81" w:rsidP="00391D81">
                      <w:pPr>
                        <w:bidi/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781061"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  <w:t>شماره:</w:t>
                      </w:r>
                    </w:p>
                  </w:txbxContent>
                </v:textbox>
              </v:shape>
            </w:pict>
          </mc:Fallback>
        </mc:AlternateContent>
      </w:r>
      <w:r w:rsidR="00777BA2">
        <w:rPr>
          <w:noProof/>
        </w:rPr>
        <w:drawing>
          <wp:inline distT="0" distB="0" distL="0" distR="0">
            <wp:extent cx="1066800" cy="285750"/>
            <wp:effectExtent l="0" t="0" r="0" b="0"/>
            <wp:docPr id="1" name="Picture 4" descr="دانشکده پزشک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دانشکده پزشک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8F" w:rsidRPr="0076388F" w:rsidRDefault="0076388F" w:rsidP="0076388F">
      <w:pPr>
        <w:jc w:val="center"/>
        <w:rPr>
          <w:rFonts w:cs="B Titr"/>
          <w:sz w:val="40"/>
          <w:szCs w:val="40"/>
          <w:rtl/>
        </w:rPr>
      </w:pPr>
      <w:r w:rsidRPr="0076388F">
        <w:rPr>
          <w:rFonts w:cs="B Titr" w:hint="cs"/>
          <w:sz w:val="40"/>
          <w:szCs w:val="40"/>
          <w:rtl/>
        </w:rPr>
        <w:t>شرح وظایف کارشناس آزمایشگاه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کسب دستور و برنامه کار از سرپرست مربوطه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انجام آزمایشهای آزمایشگاهی شامل فرمول ، شمارش گلبولی ، سدیمانتاسیون، هماتوکریت ، هموگلوبین ، سیلان و انعقاد ، گروه خونی ، رایت ویدال و غیره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انجام آزمایشهای مستقیم نمونه های میکروبی و قارچی و انگلی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انجام اقدامات آزمایشگاهی مربوط به امتحان کامل ادرار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  <w:sz w:val="20"/>
          <w:szCs w:val="20"/>
        </w:rPr>
      </w:pPr>
      <w:r w:rsidRPr="0076388F">
        <w:rPr>
          <w:rFonts w:cs="B Titr" w:hint="cs"/>
          <w:rtl/>
        </w:rPr>
        <w:t>انجام اقدامات آزمایشگاهی مربوط به اندازه گیری قند واوره،کراتی نین ،</w:t>
      </w:r>
      <w:r w:rsidRPr="0076388F">
        <w:rPr>
          <w:rFonts w:cs="B Titr" w:hint="cs"/>
          <w:sz w:val="20"/>
          <w:szCs w:val="20"/>
          <w:rtl/>
        </w:rPr>
        <w:t>تستهای آنزیماتیک و غیره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نظارت و یا انجام اقدامات آزمایشگاهی مربوط به شمارش باکتری ، تهیه محیط های کشت اختصاصی و انفراقی و مراقبت و کنترل دستگاههای فیزیکی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 xml:space="preserve">همکاری با کمیته استاندارد بمنظور استاندارد کردن روشهای مختلف آزمایشگاهی 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بررسی و کنترل روشهای آزمایش و انجام آزمایش مجدد بر روی موارد مشکوک در صورت لزوم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شرکت در برنامه های تخصصی و سایر برنامه های بهداشتی جهت جمع آوری اطلاعات ضروری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شرکت در سمینارهای مربوطه بعنوان کارشناس طبق درخواست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تنظیم مقالات علمی و بررسی کارهای انجام شده و قابل نشر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تهیه و تنظیم گزارشات لازم پیرامون وظایف محوله و ارائه آن به مسئول مربوطه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برگزاری کلاسهای دروس علمی در محیط کار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شرکت در طرحهای تحقیقاتی و فنآوری تکنیک های جدید و انتقال آن به دانشجویان</w:t>
      </w:r>
    </w:p>
    <w:p w:rsidR="0076388F" w:rsidRPr="0076388F" w:rsidRDefault="0076388F" w:rsidP="0076388F">
      <w:pPr>
        <w:pStyle w:val="ListParagraph"/>
        <w:numPr>
          <w:ilvl w:val="0"/>
          <w:numId w:val="1"/>
        </w:numPr>
        <w:ind w:left="810"/>
        <w:jc w:val="both"/>
        <w:rPr>
          <w:rFonts w:cs="B Titr"/>
        </w:rPr>
      </w:pPr>
      <w:r w:rsidRPr="0076388F">
        <w:rPr>
          <w:rFonts w:cs="B Titr" w:hint="cs"/>
          <w:rtl/>
        </w:rPr>
        <w:t>انجام سایر امور محوله طبق دستور مقام مافوق</w:t>
      </w:r>
    </w:p>
    <w:p w:rsidR="00BC7591" w:rsidRPr="00EF21A2" w:rsidRDefault="00777BA2" w:rsidP="0076388F">
      <w:pPr>
        <w:rPr>
          <w:rFonts w:cs="B Mitra"/>
          <w:sz w:val="28"/>
        </w:rPr>
      </w:pPr>
      <w:r w:rsidRPr="00572130">
        <w:rPr>
          <w:rFonts w:ascii="IranNastaliq" w:hAnsi="IranNastaliq" w:cs="IranNastaliq"/>
          <w:sz w:val="52"/>
          <w:szCs w:val="52"/>
          <w:rtl/>
        </w:rPr>
        <w:t>کمیته تحول اداری دانشکده پزشکی</w:t>
      </w:r>
    </w:p>
    <w:sectPr w:rsidR="00BC7591" w:rsidRPr="00EF21A2" w:rsidSect="00BC7591">
      <w:pgSz w:w="12240" w:h="15840"/>
      <w:pgMar w:top="3780" w:right="216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1D12AD"/>
    <w:multiLevelType w:val="hybridMultilevel"/>
    <w:tmpl w:val="BA4C8A82"/>
    <w:lvl w:ilvl="0" w:tplc="CDFE46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43E"/>
    <w:rsid w:val="00377FCE"/>
    <w:rsid w:val="00391D81"/>
    <w:rsid w:val="003969A4"/>
    <w:rsid w:val="0045198F"/>
    <w:rsid w:val="004527BD"/>
    <w:rsid w:val="006A0BF7"/>
    <w:rsid w:val="006A7500"/>
    <w:rsid w:val="006B0BFD"/>
    <w:rsid w:val="006F08EC"/>
    <w:rsid w:val="00710AA0"/>
    <w:rsid w:val="0076388F"/>
    <w:rsid w:val="00777BA2"/>
    <w:rsid w:val="007B3774"/>
    <w:rsid w:val="008339D8"/>
    <w:rsid w:val="008C2688"/>
    <w:rsid w:val="00913509"/>
    <w:rsid w:val="00961880"/>
    <w:rsid w:val="0096682C"/>
    <w:rsid w:val="00A834C1"/>
    <w:rsid w:val="00AA66F7"/>
    <w:rsid w:val="00B92775"/>
    <w:rsid w:val="00BC7591"/>
    <w:rsid w:val="00C3086D"/>
    <w:rsid w:val="00C92F62"/>
    <w:rsid w:val="00CD2524"/>
    <w:rsid w:val="00DA7FE0"/>
    <w:rsid w:val="00E120B3"/>
    <w:rsid w:val="00E667F0"/>
    <w:rsid w:val="00E82C62"/>
    <w:rsid w:val="00E91BE5"/>
    <w:rsid w:val="00EC243E"/>
    <w:rsid w:val="00EF21A2"/>
    <w:rsid w:val="00EF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E41A04-AF34-466C-AD4C-C44A7B61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7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591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F21A2"/>
    <w:pPr>
      <w:bidi/>
      <w:spacing w:after="0" w:line="240" w:lineRule="auto"/>
      <w:jc w:val="lowKashida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BodyText2Char">
    <w:name w:val="Body Text 2 Char"/>
    <w:basedOn w:val="DefaultParagraphFont"/>
    <w:link w:val="BodyText2"/>
    <w:rsid w:val="00EF21A2"/>
    <w:rPr>
      <w:rFonts w:ascii="Times New Roman" w:eastAsia="Times New Roman" w:hAnsi="Times New Roman" w:cs="Times New Roman"/>
      <w:szCs w:val="28"/>
    </w:rPr>
  </w:style>
  <w:style w:type="paragraph" w:styleId="ListParagraph">
    <w:name w:val="List Paragraph"/>
    <w:basedOn w:val="Normal"/>
    <w:uiPriority w:val="34"/>
    <w:qFormat/>
    <w:rsid w:val="00777BA2"/>
    <w:pPr>
      <w:bidi/>
      <w:ind w:left="720"/>
      <w:contextualSpacing/>
    </w:pPr>
    <w:rPr>
      <w:rFonts w:asciiTheme="minorHAnsi" w:eastAsiaTheme="minorHAnsi" w:hAnsiTheme="minorHAnsi" w:cstheme="minorBidi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arifkazemi-f6\Desktop\&#1578;&#1602;&#1583;&#1740;&#1585;&#1606;&#1575;&#1605;&#160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A0D87-EC17-49F4-99CA-6834BAD61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تقدیرنامه</Template>
  <TotalTime>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sharifkazemi-f6</dc:creator>
  <cp:keywords/>
  <dc:description/>
  <cp:lastModifiedBy>fatemeh zamani</cp:lastModifiedBy>
  <cp:revision>2</cp:revision>
  <cp:lastPrinted>2015-02-25T12:05:00Z</cp:lastPrinted>
  <dcterms:created xsi:type="dcterms:W3CDTF">2022-09-19T07:38:00Z</dcterms:created>
  <dcterms:modified xsi:type="dcterms:W3CDTF">2022-09-19T07:38:00Z</dcterms:modified>
</cp:coreProperties>
</file>